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85" w:rsidRDefault="007B2885">
      <w:r>
        <w:t>Charly Suter</w:t>
      </w:r>
      <w:r>
        <w:br/>
        <w:t>Hirschmatt 6</w:t>
      </w:r>
      <w:r>
        <w:br/>
        <w:t xml:space="preserve">5522 </w:t>
      </w:r>
      <w:proofErr w:type="spellStart"/>
      <w:r>
        <w:t>Tägerig</w:t>
      </w:r>
      <w:proofErr w:type="spellEnd"/>
    </w:p>
    <w:p w:rsidR="007B2885" w:rsidRDefault="007B2885"/>
    <w:p w:rsidR="00DE2D57" w:rsidRDefault="007B2885">
      <w:r>
        <w:t>Z</w:t>
      </w:r>
      <w:r w:rsidR="00DE2D57">
        <w:t xml:space="preserve">ukunft unserer Gemeinde </w:t>
      </w:r>
    </w:p>
    <w:p w:rsidR="00E70875" w:rsidRDefault="007B2885">
      <w:r>
        <w:t xml:space="preserve">An der </w:t>
      </w:r>
      <w:proofErr w:type="spellStart"/>
      <w:r w:rsidR="00160A0D">
        <w:t>Gmeind</w:t>
      </w:r>
      <w:proofErr w:type="spellEnd"/>
      <w:r w:rsidR="00160A0D">
        <w:t xml:space="preserve"> </w:t>
      </w:r>
      <w:r>
        <w:t>vom 27. Februar 2020 stellte</w:t>
      </w:r>
      <w:r w:rsidR="00F92993">
        <w:t xml:space="preserve"> die</w:t>
      </w:r>
      <w:r>
        <w:t xml:space="preserve"> SP </w:t>
      </w:r>
      <w:proofErr w:type="spellStart"/>
      <w:r w:rsidR="00F92993">
        <w:t>Tägerig</w:t>
      </w:r>
      <w:proofErr w:type="spellEnd"/>
      <w:r w:rsidR="00F92993">
        <w:t xml:space="preserve"> (</w:t>
      </w:r>
      <w:hyperlink r:id="rId4" w:history="1">
        <w:r w:rsidR="00F92993" w:rsidRPr="00E26DCF">
          <w:rPr>
            <w:rStyle w:val="Hyperlink"/>
          </w:rPr>
          <w:t>www.sp.taegerig.ch</w:t>
        </w:r>
      </w:hyperlink>
      <w:r w:rsidR="00F92993">
        <w:t xml:space="preserve">) </w:t>
      </w:r>
      <w:r>
        <w:t xml:space="preserve">den Antrag, der Gemeinderat habe auf Grund der </w:t>
      </w:r>
      <w:r w:rsidR="00C478CA">
        <w:t xml:space="preserve">finanziellen </w:t>
      </w:r>
      <w:r>
        <w:t xml:space="preserve">Lage Abklärungen zum Thema Fusion zu tätigen. </w:t>
      </w:r>
      <w:r w:rsidR="00F92993">
        <w:t>Nach einem Jahr liegt endlich ein Fragebogen mit 11 Fragen vor.</w:t>
      </w:r>
      <w:r>
        <w:t xml:space="preserve"> Die Ausführungen</w:t>
      </w:r>
      <w:r w:rsidR="00A8241C">
        <w:t xml:space="preserve"> </w:t>
      </w:r>
      <w:r>
        <w:t>im Begleitschreiben</w:t>
      </w:r>
      <w:r w:rsidR="00E70875">
        <w:t xml:space="preserve"> und die Fragestellungen </w:t>
      </w:r>
      <w:r>
        <w:t>sind klar tendenziös</w:t>
      </w:r>
      <w:r w:rsidR="00C478CA">
        <w:t xml:space="preserve">. Es wurden keine </w:t>
      </w:r>
      <w:r w:rsidR="006B22B8">
        <w:t xml:space="preserve">eigenen </w:t>
      </w:r>
      <w:r w:rsidR="00C478CA">
        <w:t>Abklärungen getätigt. Ma</w:t>
      </w:r>
      <w:r w:rsidR="00F92993">
        <w:t>n bezieht sich auf die bekannte Meinungsäusserung</w:t>
      </w:r>
      <w:r w:rsidR="00C478CA">
        <w:t xml:space="preserve"> </w:t>
      </w:r>
      <w:r w:rsidR="001D05F9">
        <w:t>aus</w:t>
      </w:r>
      <w:r w:rsidR="00C478CA">
        <w:t xml:space="preserve"> </w:t>
      </w:r>
      <w:proofErr w:type="spellStart"/>
      <w:r w:rsidR="00C478CA">
        <w:t>Mägenwil</w:t>
      </w:r>
      <w:proofErr w:type="spellEnd"/>
      <w:r w:rsidR="00C478CA">
        <w:t xml:space="preserve"> </w:t>
      </w:r>
      <w:r w:rsidR="00276D49">
        <w:t xml:space="preserve">von </w:t>
      </w:r>
      <w:r w:rsidR="00C478CA">
        <w:t xml:space="preserve">2019. Rückmeldungen </w:t>
      </w:r>
      <w:r w:rsidR="008411EF">
        <w:t>von</w:t>
      </w:r>
      <w:r w:rsidR="00C478CA">
        <w:t xml:space="preserve"> </w:t>
      </w:r>
      <w:proofErr w:type="spellStart"/>
      <w:r w:rsidR="00C478CA">
        <w:t>Niederwil</w:t>
      </w:r>
      <w:proofErr w:type="spellEnd"/>
      <w:r w:rsidR="00C478CA">
        <w:t xml:space="preserve"> oder </w:t>
      </w:r>
      <w:proofErr w:type="spellStart"/>
      <w:r w:rsidR="00C478CA">
        <w:t>Hägglingen</w:t>
      </w:r>
      <w:proofErr w:type="spellEnd"/>
      <w:r w:rsidR="00A8241C">
        <w:t xml:space="preserve"> fehlen</w:t>
      </w:r>
      <w:r w:rsidR="00C478CA">
        <w:t xml:space="preserve">. </w:t>
      </w:r>
      <w:r w:rsidR="00EA6094">
        <w:t xml:space="preserve">Der Steuerfuss von 127 % ist zusammen mit </w:t>
      </w:r>
      <w:proofErr w:type="spellStart"/>
      <w:r w:rsidR="00EA6094">
        <w:t>Hallwil</w:t>
      </w:r>
      <w:proofErr w:type="spellEnd"/>
      <w:r w:rsidR="00EA6094">
        <w:t xml:space="preserve"> der Höchste im Kanton.</w:t>
      </w:r>
      <w:r w:rsidR="00FB3FAD">
        <w:t xml:space="preserve"> Ab 2026 soll sich die </w:t>
      </w:r>
      <w:r w:rsidR="00F92993">
        <w:t xml:space="preserve">finanzielle Lage in </w:t>
      </w:r>
      <w:proofErr w:type="spellStart"/>
      <w:r w:rsidR="00F92993">
        <w:t>Tägerig</w:t>
      </w:r>
      <w:proofErr w:type="spellEnd"/>
      <w:r w:rsidR="00F92993">
        <w:t xml:space="preserve"> </w:t>
      </w:r>
      <w:r w:rsidR="00FB3FAD">
        <w:t xml:space="preserve">erheblich verbessern. </w:t>
      </w:r>
      <w:r w:rsidR="001D05F9">
        <w:t>Dies soll eine</w:t>
      </w:r>
      <w:r w:rsidR="00CF7851">
        <w:t xml:space="preserve"> Überbauung mit 85 Wohnungen </w:t>
      </w:r>
      <w:r w:rsidR="001D05F9">
        <w:t>bewirken</w:t>
      </w:r>
      <w:r w:rsidR="00FB3FAD">
        <w:t xml:space="preserve">. Es ist blauäugig davon auszugehen, dass diese Überbauung bis 2026 vollständig erstellt </w:t>
      </w:r>
      <w:r w:rsidR="00DE2D57">
        <w:t xml:space="preserve">und </w:t>
      </w:r>
      <w:r w:rsidR="001235A5">
        <w:t xml:space="preserve">die Wohnungen </w:t>
      </w:r>
      <w:r w:rsidR="00DE2D57">
        <w:t xml:space="preserve">bezogen werden </w:t>
      </w:r>
      <w:r w:rsidR="001235A5">
        <w:t>können</w:t>
      </w:r>
      <w:bookmarkStart w:id="0" w:name="_GoBack"/>
      <w:bookmarkEnd w:id="0"/>
      <w:r w:rsidR="00DE2D57">
        <w:t xml:space="preserve">. </w:t>
      </w:r>
      <w:r w:rsidR="006244E9">
        <w:t xml:space="preserve">Der Finanzplan wurde an der als Urnenabstimmung durchgeführten </w:t>
      </w:r>
      <w:proofErr w:type="spellStart"/>
      <w:r w:rsidR="00160A0D">
        <w:t>Gmeind</w:t>
      </w:r>
      <w:proofErr w:type="spellEnd"/>
      <w:r w:rsidR="006244E9">
        <w:t xml:space="preserve"> über den Haufen geworfen. </w:t>
      </w:r>
      <w:r w:rsidR="00C00C4C">
        <w:t xml:space="preserve">Die </w:t>
      </w:r>
      <w:r w:rsidR="006244E9">
        <w:t>Vorlagen mit Investitionsbedarf wurden abgelehnt</w:t>
      </w:r>
      <w:r w:rsidR="00E70875">
        <w:t>.</w:t>
      </w:r>
      <w:r w:rsidR="006244E9">
        <w:t xml:space="preserve"> Die Umfrage ist ein </w:t>
      </w:r>
      <w:r w:rsidR="00F92993">
        <w:t xml:space="preserve">erster </w:t>
      </w:r>
      <w:r w:rsidR="006244E9">
        <w:t xml:space="preserve">Schritt auf dem Weg zur </w:t>
      </w:r>
      <w:r w:rsidR="001D05F9">
        <w:t>Umsetzung</w:t>
      </w:r>
      <w:r w:rsidR="006244E9">
        <w:t xml:space="preserve"> des Antrages </w:t>
      </w:r>
      <w:r w:rsidR="00160A0D">
        <w:t xml:space="preserve">von </w:t>
      </w:r>
      <w:r w:rsidR="006244E9">
        <w:t xml:space="preserve">2020. Weitere Abklärungen müssen folgen. Wir bitten die Bevölkerung an der Umfrage teilzunehmen und unter dem Punkt </w:t>
      </w:r>
      <w:r w:rsidR="006B22B8">
        <w:t>„</w:t>
      </w:r>
      <w:r w:rsidR="006244E9">
        <w:t>Bemerkungen</w:t>
      </w:r>
      <w:r w:rsidR="006B22B8">
        <w:t>“</w:t>
      </w:r>
      <w:r w:rsidR="006244E9">
        <w:t xml:space="preserve"> </w:t>
      </w:r>
      <w:r w:rsidR="000951B9">
        <w:t>zu verlangen</w:t>
      </w:r>
      <w:r w:rsidR="006244E9">
        <w:t xml:space="preserve">, dass der Antrag </w:t>
      </w:r>
      <w:r w:rsidR="00F92993">
        <w:t xml:space="preserve">vom 27.02.2020 </w:t>
      </w:r>
      <w:r w:rsidR="006244E9">
        <w:t xml:space="preserve">vollumfänglich umgesetzt </w:t>
      </w:r>
      <w:r w:rsidR="00C00C4C">
        <w:t>wird.</w:t>
      </w:r>
      <w:r w:rsidR="006244E9">
        <w:t xml:space="preserve"> </w:t>
      </w:r>
      <w:r w:rsidR="006244E9">
        <w:br/>
        <w:t xml:space="preserve">Ziel </w:t>
      </w:r>
      <w:r w:rsidR="00F92993">
        <w:t>unseres</w:t>
      </w:r>
      <w:r w:rsidR="006244E9">
        <w:t xml:space="preserve"> Antrages ist nicht </w:t>
      </w:r>
      <w:r w:rsidR="00C00C4C">
        <w:t xml:space="preserve">nur </w:t>
      </w:r>
      <w:r w:rsidR="006244E9">
        <w:t xml:space="preserve">die Fusion. </w:t>
      </w:r>
      <w:proofErr w:type="spellStart"/>
      <w:r w:rsidR="00626865">
        <w:t>Tägerig</w:t>
      </w:r>
      <w:proofErr w:type="spellEnd"/>
      <w:r w:rsidR="00626865">
        <w:t xml:space="preserve"> soll </w:t>
      </w:r>
      <w:r w:rsidR="006244E9">
        <w:t>als finanziell gesunde Gemeinde oder als Teil einer gesunden grösseren Fusionsg</w:t>
      </w:r>
      <w:r w:rsidR="00A1322E">
        <w:t>emeinde weiter existieren.</w:t>
      </w:r>
      <w:r w:rsidR="00E70875">
        <w:t xml:space="preserve"> </w:t>
      </w:r>
      <w:r w:rsidR="00626865">
        <w:t>Dazu</w:t>
      </w:r>
      <w:r w:rsidR="006244E9">
        <w:t xml:space="preserve"> brauch</w:t>
      </w:r>
      <w:r w:rsidR="00626865">
        <w:t>t es</w:t>
      </w:r>
      <w:r w:rsidR="006244E9">
        <w:t xml:space="preserve"> </w:t>
      </w:r>
      <w:r w:rsidR="00F92993">
        <w:t>nicht nur e</w:t>
      </w:r>
      <w:r w:rsidR="006244E9">
        <w:t xml:space="preserve">motionalen </w:t>
      </w:r>
      <w:r w:rsidR="00F92993">
        <w:t xml:space="preserve">Regungen, sondern </w:t>
      </w:r>
      <w:r w:rsidR="00DA7D53">
        <w:t>klare Fakten</w:t>
      </w:r>
      <w:r w:rsidR="00160A0D">
        <w:t xml:space="preserve"> und</w:t>
      </w:r>
      <w:r w:rsidR="00DA7D53">
        <w:t xml:space="preserve"> Zahlen. </w:t>
      </w:r>
    </w:p>
    <w:p w:rsidR="00DA7D53" w:rsidRDefault="00DA7D53">
      <w:r>
        <w:t xml:space="preserve">SP </w:t>
      </w:r>
      <w:proofErr w:type="spellStart"/>
      <w:r>
        <w:t>Tägerig</w:t>
      </w:r>
      <w:proofErr w:type="spellEnd"/>
    </w:p>
    <w:p w:rsidR="00C478CA" w:rsidRDefault="00C478CA">
      <w:r>
        <w:br/>
      </w:r>
    </w:p>
    <w:sectPr w:rsidR="00C478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5"/>
    <w:rsid w:val="00084001"/>
    <w:rsid w:val="000951B9"/>
    <w:rsid w:val="001235A5"/>
    <w:rsid w:val="00126804"/>
    <w:rsid w:val="00160A0D"/>
    <w:rsid w:val="001D05F9"/>
    <w:rsid w:val="00240ECB"/>
    <w:rsid w:val="00276D49"/>
    <w:rsid w:val="002823DF"/>
    <w:rsid w:val="005F3FAC"/>
    <w:rsid w:val="006244E9"/>
    <w:rsid w:val="00626865"/>
    <w:rsid w:val="006B22B8"/>
    <w:rsid w:val="007B2885"/>
    <w:rsid w:val="008411EF"/>
    <w:rsid w:val="008B58E8"/>
    <w:rsid w:val="009F6616"/>
    <w:rsid w:val="00A1322E"/>
    <w:rsid w:val="00A8241C"/>
    <w:rsid w:val="00B84EE7"/>
    <w:rsid w:val="00BF20FA"/>
    <w:rsid w:val="00C00C4C"/>
    <w:rsid w:val="00C478CA"/>
    <w:rsid w:val="00CA2CA7"/>
    <w:rsid w:val="00CF7851"/>
    <w:rsid w:val="00DA7D53"/>
    <w:rsid w:val="00DB1486"/>
    <w:rsid w:val="00DE2D57"/>
    <w:rsid w:val="00E70875"/>
    <w:rsid w:val="00EA6094"/>
    <w:rsid w:val="00EE05FA"/>
    <w:rsid w:val="00F657E2"/>
    <w:rsid w:val="00F92993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C570CC-5FA9-42EE-9AC0-E03DCA74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2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.taegerig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Suter</dc:creator>
  <cp:keywords/>
  <dc:description/>
  <cp:lastModifiedBy>Charly Suter</cp:lastModifiedBy>
  <cp:revision>27</cp:revision>
  <dcterms:created xsi:type="dcterms:W3CDTF">2021-02-04T13:05:00Z</dcterms:created>
  <dcterms:modified xsi:type="dcterms:W3CDTF">2021-02-05T15:14:00Z</dcterms:modified>
</cp:coreProperties>
</file>